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14" w:rsidRPr="002E35DB" w:rsidRDefault="00774D14" w:rsidP="00774D14">
      <w:pPr>
        <w:jc w:val="center"/>
      </w:pPr>
      <w:r>
        <w:rPr>
          <w:rFonts w:ascii="Aldhabi" w:hAnsi="Aldhabi" w:cs="Aldhabi"/>
          <w:b/>
          <w:bCs/>
          <w:color w:val="FF0000"/>
          <w:sz w:val="48"/>
          <w:szCs w:val="48"/>
          <w:rtl/>
        </w:rPr>
        <w:tab/>
      </w:r>
    </w:p>
    <w:p w:rsidR="00774D14" w:rsidRDefault="00774D14" w:rsidP="001A001C">
      <w:pPr>
        <w:pStyle w:val="Header"/>
        <w:jc w:val="right"/>
        <w:rPr>
          <w:rFonts w:ascii="Aldhabi" w:hAnsi="Aldhabi" w:cs="PT Bold Mirror"/>
          <w:b/>
          <w:bCs/>
          <w:color w:val="FF0000"/>
          <w:sz w:val="40"/>
          <w:szCs w:val="40"/>
          <w:rtl/>
        </w:rPr>
      </w:pPr>
    </w:p>
    <w:tbl>
      <w:tblPr>
        <w:tblStyle w:val="LightShading-Accent5"/>
        <w:tblpPr w:leftFromText="180" w:rightFromText="180" w:vertAnchor="page" w:horzAnchor="margin" w:tblpY="2221"/>
        <w:bidiVisual/>
        <w:tblW w:w="0" w:type="auto"/>
        <w:tblLook w:val="04A0"/>
      </w:tblPr>
      <w:tblGrid>
        <w:gridCol w:w="7244"/>
        <w:gridCol w:w="6930"/>
      </w:tblGrid>
      <w:tr w:rsidR="0083563C" w:rsidRPr="002E35DB" w:rsidTr="0083563C">
        <w:trPr>
          <w:cnfStyle w:val="100000000000"/>
          <w:trHeight w:val="880"/>
        </w:trPr>
        <w:tc>
          <w:tcPr>
            <w:cnfStyle w:val="001000000000"/>
            <w:tcW w:w="14174" w:type="dxa"/>
            <w:gridSpan w:val="2"/>
          </w:tcPr>
          <w:p w:rsidR="0083563C" w:rsidRDefault="0083563C" w:rsidP="0083563C">
            <w:pPr>
              <w:rPr>
                <w:rFonts w:cs="mohammad bold art 1"/>
                <w:b w:val="0"/>
                <w:bCs w:val="0"/>
                <w:color w:val="00206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Akhbar MT"/>
                <w:noProof/>
                <w:color w:val="FF0000"/>
                <w:sz w:val="28"/>
                <w:szCs w:val="28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31" type="#_x0000_t106" style="position:absolute;left:0;text-align:left;margin-left:428.85pt;margin-top:4.25pt;width:140.25pt;height:40.5pt;z-index:251661312" fillcolor="#92cddc [1944]" strokecolor="#f2f2f2 [3041]" strokeweight="3pt">
                  <v:shadow on="t" type="perspective" color="#205867 [1608]" opacity=".5" offset="1pt" offset2="-1pt"/>
                  <v:textbox>
                    <w:txbxContent>
                      <w:p w:rsidR="0083563C" w:rsidRPr="0083563C" w:rsidRDefault="0083563C" w:rsidP="0083563C">
                        <w:pPr>
                          <w:rPr>
                            <w:rFonts w:cs="mohammad bold art 1" w:hint="cs"/>
                            <w:color w:val="660066"/>
                            <w:sz w:val="24"/>
                            <w:szCs w:val="24"/>
                            <w:rtl/>
                          </w:rPr>
                        </w:pPr>
                        <w:r w:rsidRPr="0083563C">
                          <w:rPr>
                            <w:rFonts w:cs="mohammad bold art 1" w:hint="cs"/>
                            <w:color w:val="660066"/>
                            <w:sz w:val="24"/>
                            <w:szCs w:val="24"/>
                            <w:rtl/>
                          </w:rPr>
                          <w:t>المرحلة الثانية</w:t>
                        </w:r>
                      </w:p>
                    </w:txbxContent>
                  </v:textbox>
                </v:shape>
              </w:pict>
            </w:r>
            <w:r>
              <w:rPr>
                <w:rFonts w:cs="mohammad bold art 1"/>
                <w:b w:val="0"/>
                <w:bCs w:val="0"/>
                <w:color w:val="002060"/>
                <w:sz w:val="28"/>
                <w:szCs w:val="28"/>
              </w:rPr>
              <w:t xml:space="preserve">                                                                                        </w:t>
            </w:r>
          </w:p>
          <w:p w:rsidR="0083563C" w:rsidRDefault="0083563C" w:rsidP="0083563C">
            <w:pPr>
              <w:rPr>
                <w:rFonts w:cs="mohammad bold art 1" w:hint="cs"/>
                <w:b w:val="0"/>
                <w:bCs w:val="0"/>
                <w:color w:val="002060"/>
                <w:sz w:val="28"/>
                <w:szCs w:val="28"/>
                <w:rtl/>
              </w:rPr>
            </w:pPr>
            <w:r>
              <w:rPr>
                <w:rFonts w:cs="mohammad bold art 1"/>
                <w:b w:val="0"/>
                <w:bCs w:val="0"/>
                <w:color w:val="002060"/>
                <w:sz w:val="28"/>
                <w:szCs w:val="28"/>
              </w:rPr>
              <w:t xml:space="preserve">                                                                                           </w:t>
            </w:r>
            <w:r w:rsidRPr="00297BEF">
              <w:rPr>
                <w:rFonts w:cs="mohammad bold art 1" w:hint="cs"/>
                <w:b w:val="0"/>
                <w:bCs w:val="0"/>
                <w:color w:val="002060"/>
                <w:sz w:val="28"/>
                <w:szCs w:val="28"/>
                <w:rtl/>
              </w:rPr>
              <w:t>تحديد البراهين والأدله على تحقيق نواتج التعلم</w:t>
            </w:r>
          </w:p>
          <w:p w:rsidR="0083563C" w:rsidRPr="0083563C" w:rsidRDefault="0083563C" w:rsidP="0083563C">
            <w:pPr>
              <w:rPr>
                <w:rFonts w:cs="Akhbar MT"/>
                <w:color w:val="FF0000"/>
                <w:sz w:val="28"/>
                <w:szCs w:val="28"/>
              </w:rPr>
            </w:pPr>
          </w:p>
          <w:p w:rsidR="0083563C" w:rsidRPr="002E35DB" w:rsidRDefault="0083563C" w:rsidP="0083563C">
            <w:pPr>
              <w:jc w:val="center"/>
              <w:rPr>
                <w:rFonts w:cs="Akhbar MT"/>
                <w:color w:val="FF0000"/>
                <w:sz w:val="28"/>
                <w:szCs w:val="28"/>
                <w:rtl/>
              </w:rPr>
            </w:pPr>
          </w:p>
        </w:tc>
      </w:tr>
      <w:tr w:rsidR="0083563C" w:rsidRPr="002E35DB" w:rsidTr="0083563C">
        <w:trPr>
          <w:cnfStyle w:val="000000100000"/>
        </w:trPr>
        <w:tc>
          <w:tcPr>
            <w:cnfStyle w:val="001000000000"/>
            <w:tcW w:w="14174" w:type="dxa"/>
            <w:gridSpan w:val="2"/>
            <w:shd w:val="clear" w:color="auto" w:fill="92CDDC" w:themeFill="accent5" w:themeFillTint="99"/>
          </w:tcPr>
          <w:p w:rsidR="0083563C" w:rsidRPr="0083563C" w:rsidRDefault="0083563C" w:rsidP="0083563C">
            <w:pPr>
              <w:jc w:val="center"/>
              <w:rPr>
                <w:rFonts w:cs="mohammad bold art 1"/>
                <w:b w:val="0"/>
                <w:bCs w:val="0"/>
                <w:color w:val="17365D" w:themeColor="text2" w:themeShade="BF"/>
                <w:sz w:val="28"/>
                <w:szCs w:val="28"/>
                <w:rtl/>
              </w:rPr>
            </w:pPr>
            <w:r w:rsidRPr="0083563C">
              <w:rPr>
                <w:rFonts w:cs="mohammad bold art 1" w:hint="cs"/>
                <w:b w:val="0"/>
                <w:bCs w:val="0"/>
                <w:color w:val="17365D" w:themeColor="text2" w:themeShade="BF"/>
                <w:sz w:val="28"/>
                <w:szCs w:val="28"/>
                <w:rtl/>
              </w:rPr>
              <w:t>المــــهــــمة الادائـــيـــــــة</w:t>
            </w:r>
          </w:p>
          <w:p w:rsidR="0083563C" w:rsidRPr="002E35DB" w:rsidRDefault="0083563C" w:rsidP="0083563C">
            <w:pPr>
              <w:jc w:val="center"/>
              <w:rPr>
                <w:rFonts w:cs="Akhbar MT"/>
                <w:sz w:val="28"/>
                <w:szCs w:val="28"/>
                <w:rtl/>
              </w:rPr>
            </w:pPr>
          </w:p>
        </w:tc>
      </w:tr>
      <w:tr w:rsidR="0083563C" w:rsidRPr="002E35DB" w:rsidTr="0083563C">
        <w:tc>
          <w:tcPr>
            <w:cnfStyle w:val="001000000000"/>
            <w:tcW w:w="14174" w:type="dxa"/>
            <w:gridSpan w:val="2"/>
          </w:tcPr>
          <w:p w:rsidR="0083563C" w:rsidRPr="002E35DB" w:rsidRDefault="0083563C" w:rsidP="0083563C">
            <w:pPr>
              <w:jc w:val="center"/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Akhbar MT" w:hint="cs"/>
                <w:sz w:val="24"/>
                <w:szCs w:val="24"/>
                <w:rtl/>
              </w:rPr>
              <w:t>أنت خياط وترشد الأطفال لكيفية إستخدام أدوات الخياطه بطريقه مشوقه</w:t>
            </w:r>
          </w:p>
        </w:tc>
      </w:tr>
      <w:tr w:rsidR="0083563C" w:rsidRPr="002E35DB" w:rsidTr="0083563C">
        <w:trPr>
          <w:cnfStyle w:val="000000100000"/>
        </w:trPr>
        <w:tc>
          <w:tcPr>
            <w:cnfStyle w:val="001000000000"/>
            <w:tcW w:w="14174" w:type="dxa"/>
            <w:gridSpan w:val="2"/>
            <w:shd w:val="clear" w:color="auto" w:fill="B6DDE8" w:themeFill="accent5" w:themeFillTint="66"/>
          </w:tcPr>
          <w:p w:rsidR="0083563C" w:rsidRPr="0083563C" w:rsidRDefault="0083563C" w:rsidP="0083563C">
            <w:pPr>
              <w:tabs>
                <w:tab w:val="left" w:pos="4493"/>
              </w:tabs>
              <w:jc w:val="center"/>
              <w:rPr>
                <w:rFonts w:cs="Akhbar MT"/>
                <w:b w:val="0"/>
                <w:bCs w:val="0"/>
                <w:color w:val="17365D" w:themeColor="text2" w:themeShade="BF"/>
                <w:sz w:val="24"/>
                <w:szCs w:val="24"/>
                <w:rtl/>
              </w:rPr>
            </w:pPr>
            <w:r w:rsidRPr="0083563C">
              <w:rPr>
                <w:rFonts w:cs="Akhbar MT" w:hint="cs"/>
                <w:color w:val="17365D" w:themeColor="text2" w:themeShade="BF"/>
                <w:sz w:val="24"/>
                <w:szCs w:val="24"/>
                <w:rtl/>
              </w:rPr>
              <w:t>أنت مزين ملابس ترشد الأطفال على كيفية تزين الملابس بشكل ممتع وجذاب</w:t>
            </w:r>
          </w:p>
        </w:tc>
      </w:tr>
      <w:tr w:rsidR="0083563C" w:rsidRPr="002E35DB" w:rsidTr="0083563C">
        <w:tc>
          <w:tcPr>
            <w:cnfStyle w:val="001000000000"/>
            <w:tcW w:w="7244" w:type="dxa"/>
          </w:tcPr>
          <w:p w:rsidR="0083563C" w:rsidRPr="002E35DB" w:rsidRDefault="0083563C" w:rsidP="0083563C">
            <w:pPr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 w:rsidRPr="002E35DB">
              <w:rPr>
                <w:rFonts w:cs="Akhbar MT" w:hint="cs"/>
                <w:sz w:val="24"/>
                <w:szCs w:val="24"/>
                <w:rtl/>
              </w:rPr>
              <w:t xml:space="preserve">ابعاد المهمة الادائية   </w:t>
            </w:r>
            <w:r>
              <w:rPr>
                <w:rFonts w:cs="Akhbar MT"/>
                <w:sz w:val="24"/>
                <w:szCs w:val="24"/>
              </w:rPr>
              <w:t xml:space="preserve">  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>(</w:t>
            </w:r>
            <w:r>
              <w:rPr>
                <w:rFonts w:cs="Akhbar MT"/>
                <w:sz w:val="24"/>
                <w:szCs w:val="24"/>
              </w:rPr>
              <w:t xml:space="preserve"> 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>1</w:t>
            </w:r>
            <w:r>
              <w:rPr>
                <w:rFonts w:cs="Akhbar MT"/>
                <w:sz w:val="24"/>
                <w:szCs w:val="24"/>
              </w:rPr>
              <w:t xml:space="preserve"> 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 xml:space="preserve">) </w:t>
            </w:r>
          </w:p>
        </w:tc>
        <w:tc>
          <w:tcPr>
            <w:tcW w:w="6930" w:type="dxa"/>
          </w:tcPr>
          <w:p w:rsidR="0083563C" w:rsidRPr="002E35DB" w:rsidRDefault="0083563C" w:rsidP="0083563C">
            <w:pPr>
              <w:cnfStyle w:val="000000000000"/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أبعاد المهمهالأدائيه</w:t>
            </w:r>
            <w:r>
              <w:rPr>
                <w:rFonts w:cs="Akhbar MT"/>
                <w:b/>
                <w:bCs/>
                <w:sz w:val="24"/>
                <w:szCs w:val="24"/>
              </w:rPr>
              <w:t xml:space="preserve"> 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cs="Akhbar MT"/>
                <w:b/>
                <w:bCs/>
                <w:sz w:val="24"/>
                <w:szCs w:val="24"/>
              </w:rPr>
              <w:t xml:space="preserve">  2 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3563C" w:rsidRPr="002E35DB" w:rsidTr="0083563C">
        <w:trPr>
          <w:cnfStyle w:val="000000100000"/>
        </w:trPr>
        <w:tc>
          <w:tcPr>
            <w:cnfStyle w:val="001000000000"/>
            <w:tcW w:w="7244" w:type="dxa"/>
            <w:shd w:val="clear" w:color="auto" w:fill="B6DDE8" w:themeFill="accent5" w:themeFillTint="66"/>
          </w:tcPr>
          <w:p w:rsidR="0083563C" w:rsidRPr="002E35DB" w:rsidRDefault="0083563C" w:rsidP="0083563C">
            <w:pPr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color w:val="FF0066"/>
                <w:sz w:val="24"/>
                <w:szCs w:val="24"/>
                <w:rtl/>
              </w:rPr>
              <w:t>الــــــهدف/</w:t>
            </w:r>
            <w:r>
              <w:rPr>
                <w:rFonts w:cs="Akhbar MT" w:hint="cs"/>
                <w:sz w:val="24"/>
                <w:szCs w:val="24"/>
                <w:rtl/>
              </w:rPr>
              <w:t xml:space="preserve"> </w:t>
            </w:r>
            <w:r w:rsidRPr="0083563C">
              <w:rPr>
                <w:rFonts w:cs="Akhbar MT" w:hint="cs"/>
                <w:color w:val="17365D" w:themeColor="text2" w:themeShade="BF"/>
                <w:sz w:val="24"/>
                <w:szCs w:val="24"/>
                <w:rtl/>
              </w:rPr>
              <w:t>أن يكون الطفل قادرا على خياطة بعض الملابس</w:t>
            </w:r>
          </w:p>
        </w:tc>
        <w:tc>
          <w:tcPr>
            <w:tcW w:w="6930" w:type="dxa"/>
            <w:shd w:val="clear" w:color="auto" w:fill="B6DDE8" w:themeFill="accent5" w:themeFillTint="66"/>
          </w:tcPr>
          <w:p w:rsidR="0083563C" w:rsidRPr="002E35DB" w:rsidRDefault="0083563C" w:rsidP="0083563C">
            <w:pPr>
              <w:cnfStyle w:val="000000100000"/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الــــــهدف/</w:t>
            </w:r>
            <w:r>
              <w:rPr>
                <w:rFonts w:cs="Akhbar MT"/>
                <w:b/>
                <w:bCs/>
                <w:sz w:val="24"/>
                <w:szCs w:val="24"/>
              </w:rPr>
              <w:t xml:space="preserve"> </w:t>
            </w:r>
            <w:r w:rsidRPr="0083563C">
              <w:rPr>
                <w:rFonts w:cs="Akhbar MT" w:hint="cs"/>
                <w:b/>
                <w:bCs/>
                <w:color w:val="17365D" w:themeColor="text2" w:themeShade="BF"/>
                <w:sz w:val="24"/>
                <w:szCs w:val="24"/>
                <w:rtl/>
              </w:rPr>
              <w:t>أن يكون الطفل قادرا على تزين الملابس</w:t>
            </w:r>
          </w:p>
        </w:tc>
      </w:tr>
      <w:tr w:rsidR="0083563C" w:rsidRPr="002E35DB" w:rsidTr="0083563C">
        <w:tc>
          <w:tcPr>
            <w:cnfStyle w:val="001000000000"/>
            <w:tcW w:w="7244" w:type="dxa"/>
          </w:tcPr>
          <w:p w:rsidR="0083563C" w:rsidRPr="002E35DB" w:rsidRDefault="0083563C" w:rsidP="0083563C">
            <w:pPr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color w:val="92D050"/>
                <w:sz w:val="24"/>
                <w:szCs w:val="24"/>
                <w:rtl/>
              </w:rPr>
              <w:t>الـــــــــدور:</w:t>
            </w:r>
            <w:r>
              <w:rPr>
                <w:rFonts w:cs="Akhbar MT"/>
                <w:sz w:val="24"/>
                <w:szCs w:val="24"/>
              </w:rPr>
              <w:t xml:space="preserve"> </w:t>
            </w:r>
            <w:r>
              <w:rPr>
                <w:rFonts w:cs="Akhbar MT" w:hint="cs"/>
                <w:sz w:val="24"/>
                <w:szCs w:val="24"/>
                <w:rtl/>
              </w:rPr>
              <w:t xml:space="preserve">خيــــــــاط مـــــلابس </w:t>
            </w:r>
          </w:p>
        </w:tc>
        <w:tc>
          <w:tcPr>
            <w:tcW w:w="6930" w:type="dxa"/>
          </w:tcPr>
          <w:p w:rsidR="0083563C" w:rsidRPr="002E35DB" w:rsidRDefault="0083563C" w:rsidP="0083563C">
            <w:pPr>
              <w:cnfStyle w:val="000000000000"/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b/>
                <w:bCs/>
                <w:color w:val="92D050"/>
                <w:sz w:val="24"/>
                <w:szCs w:val="24"/>
                <w:rtl/>
              </w:rPr>
              <w:t>الـــــــــدور:</w:t>
            </w:r>
            <w:r>
              <w:rPr>
                <w:rFonts w:cs="Akhbar MT"/>
                <w:sz w:val="24"/>
                <w:szCs w:val="24"/>
              </w:rPr>
              <w:t xml:space="preserve">  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>مزيـــن ملابس</w:t>
            </w:r>
          </w:p>
        </w:tc>
      </w:tr>
      <w:tr w:rsidR="0083563C" w:rsidRPr="002E35DB" w:rsidTr="0083563C">
        <w:trPr>
          <w:cnfStyle w:val="000000100000"/>
        </w:trPr>
        <w:tc>
          <w:tcPr>
            <w:cnfStyle w:val="001000000000"/>
            <w:tcW w:w="7244" w:type="dxa"/>
            <w:shd w:val="clear" w:color="auto" w:fill="B6DDE8" w:themeFill="accent5" w:themeFillTint="66"/>
          </w:tcPr>
          <w:p w:rsidR="0083563C" w:rsidRPr="002E35DB" w:rsidRDefault="0083563C" w:rsidP="0083563C">
            <w:pPr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color w:val="C00000"/>
                <w:sz w:val="24"/>
                <w:szCs w:val="24"/>
                <w:rtl/>
              </w:rPr>
              <w:t>الجمـــهور: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 xml:space="preserve">    </w:t>
            </w:r>
            <w:r w:rsidRPr="0083563C">
              <w:rPr>
                <w:rFonts w:cs="Akhbar MT" w:hint="cs"/>
                <w:color w:val="17365D" w:themeColor="text2" w:themeShade="BF"/>
                <w:sz w:val="24"/>
                <w:szCs w:val="24"/>
                <w:rtl/>
              </w:rPr>
              <w:t>الأطـــفـــال والمعـــلمــه</w:t>
            </w:r>
          </w:p>
        </w:tc>
        <w:tc>
          <w:tcPr>
            <w:tcW w:w="6930" w:type="dxa"/>
            <w:shd w:val="clear" w:color="auto" w:fill="B6DDE8" w:themeFill="accent5" w:themeFillTint="66"/>
          </w:tcPr>
          <w:p w:rsidR="0083563C" w:rsidRPr="002E35DB" w:rsidRDefault="0083563C" w:rsidP="0083563C">
            <w:pPr>
              <w:cnfStyle w:val="000000100000"/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b/>
                <w:bCs/>
                <w:color w:val="C00000"/>
                <w:sz w:val="24"/>
                <w:szCs w:val="24"/>
                <w:rtl/>
              </w:rPr>
              <w:t>الجمـــهور: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83563C">
              <w:rPr>
                <w:rFonts w:cs="Akhbar MT" w:hint="cs"/>
                <w:b/>
                <w:bCs/>
                <w:color w:val="17365D" w:themeColor="text2" w:themeShade="BF"/>
                <w:sz w:val="24"/>
                <w:szCs w:val="24"/>
                <w:rtl/>
              </w:rPr>
              <w:t>الأطـــــفال والمعــــلمه</w:t>
            </w:r>
          </w:p>
        </w:tc>
      </w:tr>
      <w:tr w:rsidR="0083563C" w:rsidRPr="002E35DB" w:rsidTr="0083563C">
        <w:tc>
          <w:tcPr>
            <w:cnfStyle w:val="001000000000"/>
            <w:tcW w:w="7244" w:type="dxa"/>
          </w:tcPr>
          <w:p w:rsidR="0083563C" w:rsidRDefault="0083563C" w:rsidP="0083563C">
            <w:pPr>
              <w:rPr>
                <w:rFonts w:cs="Akhbar MT"/>
                <w:sz w:val="24"/>
                <w:szCs w:val="24"/>
              </w:rPr>
            </w:pPr>
            <w:r w:rsidRPr="001A001C">
              <w:rPr>
                <w:rFonts w:cs="Akhbar MT" w:hint="cs"/>
                <w:color w:val="B2A1C7" w:themeColor="accent4" w:themeTint="99"/>
                <w:sz w:val="24"/>
                <w:szCs w:val="24"/>
                <w:rtl/>
              </w:rPr>
              <w:t>المواقـــف:</w:t>
            </w:r>
            <w:r>
              <w:rPr>
                <w:rFonts w:cs="Akhbar MT"/>
                <w:sz w:val="24"/>
                <w:szCs w:val="24"/>
              </w:rPr>
              <w:t xml:space="preserve"> 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>أنت</w:t>
            </w:r>
            <w:r>
              <w:rPr>
                <w:rFonts w:cs="Akhbar MT" w:hint="cs"/>
                <w:sz w:val="24"/>
                <w:szCs w:val="24"/>
                <w:rtl/>
              </w:rPr>
              <w:t>خياط إستعانت بك المعلمه للقيام بخياطة بعض الملابس وتعريف الأطفال</w:t>
            </w:r>
          </w:p>
          <w:p w:rsidR="0083563C" w:rsidRPr="002E35DB" w:rsidRDefault="0083563C" w:rsidP="0083563C">
            <w:pPr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Akhbar MT" w:hint="cs"/>
                <w:sz w:val="24"/>
                <w:szCs w:val="24"/>
                <w:rtl/>
              </w:rPr>
              <w:t xml:space="preserve"> بأدوات الخياطه</w:t>
            </w:r>
          </w:p>
        </w:tc>
        <w:tc>
          <w:tcPr>
            <w:tcW w:w="6930" w:type="dxa"/>
          </w:tcPr>
          <w:p w:rsidR="0083563C" w:rsidRPr="002E35DB" w:rsidRDefault="0083563C" w:rsidP="0083563C">
            <w:pPr>
              <w:cnfStyle w:val="000000000000"/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b/>
                <w:bCs/>
                <w:color w:val="B2A1C7" w:themeColor="accent4" w:themeTint="99"/>
                <w:sz w:val="24"/>
                <w:szCs w:val="24"/>
                <w:rtl/>
              </w:rPr>
              <w:t>المواقـــف:</w:t>
            </w:r>
            <w:r>
              <w:rPr>
                <w:rFonts w:cs="Akhbar MT"/>
                <w:sz w:val="24"/>
                <w:szCs w:val="24"/>
              </w:rPr>
              <w:t xml:space="preserve">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أنت 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>مزين ملابس إستعانت بك المعلمه للقيام بتزين ملابس للحفل الختامي وتعريف الأطفال باالأدواتالمستخدمه في تزين الملابس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83563C" w:rsidRPr="002E35DB" w:rsidTr="0083563C">
        <w:trPr>
          <w:cnfStyle w:val="000000100000"/>
        </w:trPr>
        <w:tc>
          <w:tcPr>
            <w:cnfStyle w:val="001000000000"/>
            <w:tcW w:w="14174" w:type="dxa"/>
            <w:gridSpan w:val="2"/>
            <w:shd w:val="clear" w:color="auto" w:fill="B6DDE8" w:themeFill="accent5" w:themeFillTint="66"/>
          </w:tcPr>
          <w:p w:rsidR="0083563C" w:rsidRPr="002E35DB" w:rsidRDefault="0083563C" w:rsidP="0083563C">
            <w:pPr>
              <w:rPr>
                <w:rFonts w:cs="Akhbar MT"/>
                <w:b w:val="0"/>
                <w:bCs w:val="0"/>
                <w:sz w:val="24"/>
                <w:szCs w:val="24"/>
                <w:rtl/>
              </w:rPr>
            </w:pPr>
            <w:r w:rsidRPr="0083563C">
              <w:rPr>
                <w:rFonts w:cs="Akhbar MT" w:hint="cs"/>
                <w:color w:val="FF0000"/>
                <w:sz w:val="24"/>
                <w:szCs w:val="24"/>
                <w:rtl/>
              </w:rPr>
              <w:t>النتــــــائـــج: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 xml:space="preserve"> </w:t>
            </w:r>
            <w:r w:rsidRPr="0083563C">
              <w:rPr>
                <w:rFonts w:cs="Akhbar MT" w:hint="cs"/>
                <w:color w:val="17365D" w:themeColor="text2" w:themeShade="BF"/>
                <w:sz w:val="24"/>
                <w:szCs w:val="24"/>
                <w:rtl/>
              </w:rPr>
              <w:t xml:space="preserve">صــــنع وخياطة بعض ملابس الأطفال         </w:t>
            </w:r>
            <w:r w:rsidRPr="0083563C">
              <w:rPr>
                <w:rFonts w:cs="Akhbar MT"/>
                <w:color w:val="17365D" w:themeColor="text2" w:themeShade="BF"/>
                <w:sz w:val="24"/>
                <w:szCs w:val="24"/>
              </w:rPr>
              <w:t xml:space="preserve">                                                </w:t>
            </w:r>
            <w:r w:rsidRPr="0083563C">
              <w:rPr>
                <w:rFonts w:cs="Akhbar MT" w:hint="cs"/>
                <w:color w:val="17365D" w:themeColor="text2" w:themeShade="BF"/>
                <w:sz w:val="24"/>
                <w:szCs w:val="24"/>
                <w:rtl/>
              </w:rPr>
              <w:t xml:space="preserve">   </w:t>
            </w:r>
            <w:r w:rsidRPr="0083563C">
              <w:rPr>
                <w:rFonts w:cs="Akhbar MT" w:hint="cs"/>
                <w:color w:val="FF0000"/>
                <w:sz w:val="24"/>
                <w:szCs w:val="24"/>
                <w:rtl/>
              </w:rPr>
              <w:t>النتــــــائـــج:</w:t>
            </w:r>
            <w:r w:rsidRPr="002E35DB">
              <w:rPr>
                <w:rFonts w:cs="Akhbar MT" w:hint="cs"/>
                <w:sz w:val="24"/>
                <w:szCs w:val="24"/>
                <w:rtl/>
              </w:rPr>
              <w:t xml:space="preserve"> </w:t>
            </w:r>
            <w:r w:rsidRPr="0083563C">
              <w:rPr>
                <w:rFonts w:cs="Akhbar MT" w:hint="cs"/>
                <w:color w:val="17365D" w:themeColor="text2" w:themeShade="BF"/>
                <w:sz w:val="24"/>
                <w:szCs w:val="24"/>
                <w:rtl/>
              </w:rPr>
              <w:t>أن يكون الطفل قادرا على تزين الملابس</w:t>
            </w:r>
          </w:p>
        </w:tc>
      </w:tr>
      <w:tr w:rsidR="0083563C" w:rsidRPr="002E35DB" w:rsidTr="0083563C">
        <w:tc>
          <w:tcPr>
            <w:cnfStyle w:val="001000000000"/>
            <w:tcW w:w="14174" w:type="dxa"/>
            <w:gridSpan w:val="2"/>
          </w:tcPr>
          <w:p w:rsidR="0083563C" w:rsidRDefault="0083563C" w:rsidP="0083563C">
            <w:pPr>
              <w:rPr>
                <w:rFonts w:cs="Akhbar MT"/>
                <w:sz w:val="24"/>
                <w:szCs w:val="24"/>
                <w:rtl/>
              </w:rPr>
            </w:pPr>
            <w:r>
              <w:rPr>
                <w:rFonts w:cs="Akhbar MT" w:hint="cs"/>
                <w:sz w:val="24"/>
                <w:szCs w:val="24"/>
                <w:rtl/>
              </w:rPr>
              <w:t xml:space="preserve">    </w:t>
            </w:r>
          </w:p>
          <w:p w:rsidR="0083563C" w:rsidRPr="001A001C" w:rsidRDefault="0083563C" w:rsidP="0083563C">
            <w:pPr>
              <w:pStyle w:val="ListParagraph"/>
              <w:numPr>
                <w:ilvl w:val="0"/>
                <w:numId w:val="1"/>
              </w:numPr>
              <w:ind w:firstLine="1826"/>
              <w:rPr>
                <w:rFonts w:cs="Akhbar MT"/>
                <w:b w:val="0"/>
                <w:bCs w:val="0"/>
                <w:color w:val="002060"/>
                <w:sz w:val="24"/>
                <w:szCs w:val="24"/>
                <w:rtl/>
              </w:rPr>
            </w:pPr>
            <w:r w:rsidRPr="00117673">
              <w:rPr>
                <w:rFonts w:ascii="Arial" w:hAnsi="Arial"/>
                <w:b w:val="0"/>
                <w:bCs w:val="0"/>
                <w:noProof/>
                <w:color w:val="002060"/>
                <w:sz w:val="28"/>
                <w:szCs w:val="28"/>
                <w:rtl/>
              </w:rPr>
              <w:pict>
                <v:shape id="_x0000_s1030" type="#_x0000_t106" style="position:absolute;left:0;text-align:left;margin-left:598.35pt;margin-top:10.5pt;width:99pt;height:46.5pt;z-index:251660288" fillcolor="#92cddc [1944]" strokecolor="#f2f2f2 [3041]" strokeweight="3pt">
                  <v:shadow on="t" type="perspective" color="#205867 [1608]" opacity=".5" offset="1pt" offset2="-1pt"/>
                  <v:textbox style="mso-next-textbox:#_x0000_s1030">
                    <w:txbxContent>
                      <w:p w:rsidR="0083563C" w:rsidRPr="001A001C" w:rsidRDefault="0083563C" w:rsidP="0083563C">
                        <w:pPr>
                          <w:cnfStyle w:val="001000000000"/>
                          <w:rPr>
                            <w:rFonts w:cs="mohammad bold art 1"/>
                            <w:color w:val="FF0066"/>
                            <w:rtl/>
                          </w:rPr>
                        </w:pPr>
                        <w:r w:rsidRPr="001A001C">
                          <w:rPr>
                            <w:rFonts w:cs="mohammad bold art 1" w:hint="cs"/>
                            <w:color w:val="FF0066"/>
                            <w:rtl/>
                          </w:rPr>
                          <w:t>أدلة أخري</w:t>
                        </w:r>
                      </w:p>
                    </w:txbxContent>
                  </v:textbox>
                </v:shape>
              </w:pict>
            </w:r>
            <w:r w:rsidRPr="001A001C">
              <w:rPr>
                <w:rFonts w:cs="Akhbar MT" w:hint="cs"/>
                <w:color w:val="002060"/>
                <w:sz w:val="24"/>
                <w:szCs w:val="24"/>
                <w:rtl/>
              </w:rPr>
              <w:t>الملاحظه في سجل المهارات اليوميه</w:t>
            </w:r>
            <w:r w:rsidRPr="001A001C">
              <w:rPr>
                <w:rFonts w:cs="Akhbar MT"/>
                <w:b w:val="0"/>
                <w:bCs w:val="0"/>
                <w:color w:val="002060"/>
                <w:sz w:val="24"/>
                <w:szCs w:val="24"/>
              </w:rPr>
              <w:t xml:space="preserve"> </w:t>
            </w:r>
            <w:r w:rsidRPr="001A001C">
              <w:rPr>
                <w:rFonts w:cs="Akhbar MT" w:hint="cs"/>
                <w:color w:val="002060"/>
                <w:sz w:val="24"/>
                <w:szCs w:val="24"/>
                <w:rtl/>
              </w:rPr>
              <w:t>وإستخدام المواد اللازمه في الخياطه</w:t>
            </w:r>
          </w:p>
          <w:p w:rsidR="0083563C" w:rsidRPr="001A001C" w:rsidRDefault="0083563C" w:rsidP="0083563C">
            <w:pPr>
              <w:pStyle w:val="ListParagraph"/>
              <w:numPr>
                <w:ilvl w:val="3"/>
                <w:numId w:val="1"/>
              </w:numPr>
              <w:rPr>
                <w:rFonts w:cs="Akhbar MT"/>
                <w:b w:val="0"/>
                <w:bCs w:val="0"/>
                <w:color w:val="002060"/>
                <w:sz w:val="24"/>
                <w:szCs w:val="24"/>
              </w:rPr>
            </w:pPr>
            <w:r w:rsidRPr="001A001C">
              <w:rPr>
                <w:rFonts w:cs="Akhbar MT" w:hint="cs"/>
                <w:color w:val="002060"/>
                <w:sz w:val="24"/>
                <w:szCs w:val="24"/>
                <w:rtl/>
              </w:rPr>
              <w:t>تجميع صور لملابس مختلفه من الصوف والقطن والجلد وملابس الحفلات</w:t>
            </w:r>
          </w:p>
          <w:p w:rsidR="0083563C" w:rsidRPr="001A001C" w:rsidRDefault="0083563C" w:rsidP="0083563C">
            <w:pPr>
              <w:pStyle w:val="ListParagraph"/>
              <w:numPr>
                <w:ilvl w:val="3"/>
                <w:numId w:val="1"/>
              </w:numPr>
              <w:rPr>
                <w:rFonts w:cs="Akhbar MT"/>
                <w:b w:val="0"/>
                <w:bCs w:val="0"/>
                <w:color w:val="002060"/>
                <w:sz w:val="24"/>
                <w:szCs w:val="24"/>
                <w:rtl/>
              </w:rPr>
            </w:pPr>
            <w:r w:rsidRPr="001A001C">
              <w:rPr>
                <w:rFonts w:cs="Akhbar MT" w:hint="cs"/>
                <w:color w:val="002060"/>
                <w:sz w:val="24"/>
                <w:szCs w:val="24"/>
                <w:rtl/>
              </w:rPr>
              <w:t>أوراق عمل وانشطه لتقيم  المهارات</w:t>
            </w:r>
          </w:p>
          <w:p w:rsidR="0083563C" w:rsidRPr="001A001C" w:rsidRDefault="0083563C" w:rsidP="0083563C">
            <w:pPr>
              <w:pStyle w:val="ListParagraph"/>
              <w:numPr>
                <w:ilvl w:val="3"/>
                <w:numId w:val="1"/>
              </w:numPr>
              <w:rPr>
                <w:rFonts w:cs="Akhbar MT"/>
                <w:b w:val="0"/>
                <w:bCs w:val="0"/>
                <w:color w:val="002060"/>
                <w:sz w:val="24"/>
                <w:szCs w:val="24"/>
              </w:rPr>
            </w:pPr>
            <w:r w:rsidRPr="001A001C">
              <w:rPr>
                <w:rFonts w:cs="Akhbar MT" w:hint="cs"/>
                <w:color w:val="002060"/>
                <w:sz w:val="24"/>
                <w:szCs w:val="24"/>
                <w:rtl/>
              </w:rPr>
              <w:t xml:space="preserve">ملف إنجاز الطفل  </w:t>
            </w:r>
          </w:p>
          <w:p w:rsidR="0083563C" w:rsidRPr="001A001C" w:rsidRDefault="0083563C" w:rsidP="0083563C">
            <w:pPr>
              <w:pStyle w:val="ListParagraph"/>
              <w:numPr>
                <w:ilvl w:val="3"/>
                <w:numId w:val="1"/>
              </w:numPr>
              <w:rPr>
                <w:rFonts w:cs="Akhbar MT"/>
                <w:color w:val="002060"/>
                <w:sz w:val="24"/>
                <w:szCs w:val="24"/>
              </w:rPr>
            </w:pPr>
            <w:r w:rsidRPr="001A001C">
              <w:rPr>
                <w:rFonts w:cs="Akhbar MT" w:hint="cs"/>
                <w:color w:val="002060"/>
                <w:sz w:val="24"/>
                <w:szCs w:val="24"/>
                <w:rtl/>
              </w:rPr>
              <w:t>تقيم استمارة نهاية الوحده</w:t>
            </w:r>
          </w:p>
          <w:p w:rsidR="0083563C" w:rsidRDefault="0083563C" w:rsidP="0083563C">
            <w:pPr>
              <w:rPr>
                <w:rFonts w:cs="Akhbar MT"/>
                <w:sz w:val="24"/>
                <w:szCs w:val="24"/>
              </w:rPr>
            </w:pPr>
          </w:p>
          <w:p w:rsidR="0083563C" w:rsidRDefault="0083563C" w:rsidP="0083563C">
            <w:pPr>
              <w:rPr>
                <w:rFonts w:cs="Akhbar MT"/>
                <w:sz w:val="24"/>
                <w:szCs w:val="24"/>
              </w:rPr>
            </w:pPr>
          </w:p>
          <w:p w:rsidR="0083563C" w:rsidRPr="002E35DB" w:rsidRDefault="0083563C" w:rsidP="0083563C">
            <w:pPr>
              <w:rPr>
                <w:rFonts w:ascii="Arial" w:hAnsi="Arial" w:cs="Akhbar MT"/>
                <w:color w:val="FF0000"/>
                <w:sz w:val="28"/>
                <w:szCs w:val="28"/>
                <w:rtl/>
              </w:rPr>
            </w:pPr>
          </w:p>
        </w:tc>
      </w:tr>
    </w:tbl>
    <w:p w:rsidR="00297BEF" w:rsidRDefault="00297BEF" w:rsidP="00774D14">
      <w:pPr>
        <w:rPr>
          <w:rFonts w:cs="Akhbar MT"/>
          <w:b/>
          <w:bCs/>
          <w:sz w:val="24"/>
          <w:szCs w:val="24"/>
        </w:rPr>
      </w:pPr>
    </w:p>
    <w:p w:rsidR="0013434B" w:rsidRDefault="0013434B"/>
    <w:sectPr w:rsidR="0013434B" w:rsidSect="009A2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357" w:rsidRDefault="003D4357" w:rsidP="001B1AD9">
      <w:pPr>
        <w:spacing w:after="0" w:line="240" w:lineRule="auto"/>
      </w:pPr>
      <w:r>
        <w:separator/>
      </w:r>
    </w:p>
  </w:endnote>
  <w:endnote w:type="continuationSeparator" w:id="1">
    <w:p w:rsidR="003D4357" w:rsidRDefault="003D4357" w:rsidP="001B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PT Bold Mirro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357" w:rsidRDefault="003D4357" w:rsidP="001B1AD9">
      <w:pPr>
        <w:spacing w:after="0" w:line="240" w:lineRule="auto"/>
      </w:pPr>
      <w:r>
        <w:separator/>
      </w:r>
    </w:p>
  </w:footnote>
  <w:footnote w:type="continuationSeparator" w:id="1">
    <w:p w:rsidR="003D4357" w:rsidRDefault="003D4357" w:rsidP="001B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176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5" o:spid="_x0000_s2050" type="#_x0000_t75" style="position:absolute;left:0;text-align:left;margin-left:0;margin-top:0;width:536.6pt;height:540pt;z-index:-251657216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176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6" o:spid="_x0000_s2051" type="#_x0000_t75" style="position:absolute;left:0;text-align:left;margin-left:0;margin-top:0;width:536.6pt;height:540pt;z-index:-251656192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176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4" o:spid="_x0000_s2049" type="#_x0000_t75" style="position:absolute;left:0;text-align:left;margin-left:0;margin-top:0;width:536.6pt;height:540pt;z-index:-251658240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4D20"/>
    <w:multiLevelType w:val="hybridMultilevel"/>
    <w:tmpl w:val="F18C4CF4"/>
    <w:lvl w:ilvl="0" w:tplc="C4465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>
      <o:colormenu v:ext="edit" fillcolor="none [194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4D14"/>
    <w:rsid w:val="00117673"/>
    <w:rsid w:val="0013434B"/>
    <w:rsid w:val="001671EE"/>
    <w:rsid w:val="001A001C"/>
    <w:rsid w:val="001B1AD9"/>
    <w:rsid w:val="00297BEF"/>
    <w:rsid w:val="003363E9"/>
    <w:rsid w:val="003D4357"/>
    <w:rsid w:val="00494683"/>
    <w:rsid w:val="005379CA"/>
    <w:rsid w:val="0064749D"/>
    <w:rsid w:val="006B4E87"/>
    <w:rsid w:val="00735F6D"/>
    <w:rsid w:val="00774D14"/>
    <w:rsid w:val="007D5DDA"/>
    <w:rsid w:val="0083563C"/>
    <w:rsid w:val="00A35A89"/>
    <w:rsid w:val="00E32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944]"/>
    </o:shapedefaults>
    <o:shapelayout v:ext="edit">
      <o:idmap v:ext="edit" data="1"/>
      <o:rules v:ext="edit">
        <o:r id="V:Rule4" type="callout" idref="#_x0000_s1030"/>
        <o:r id="V:Rule5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D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14"/>
  </w:style>
  <w:style w:type="table" w:styleId="TableGrid">
    <w:name w:val="Table Grid"/>
    <w:basedOn w:val="TableNormal"/>
    <w:uiPriority w:val="59"/>
    <w:rsid w:val="0077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B1A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AD9"/>
  </w:style>
  <w:style w:type="table" w:styleId="LightGrid-Accent5">
    <w:name w:val="Light Grid Accent 5"/>
    <w:basedOn w:val="TableNormal"/>
    <w:uiPriority w:val="62"/>
    <w:rsid w:val="00297B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List2-Accent4">
    <w:name w:val="Medium List 2 Accent 4"/>
    <w:basedOn w:val="TableNormal"/>
    <w:uiPriority w:val="66"/>
    <w:rsid w:val="00297BE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297BE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1A0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71C4-718C-4A1B-BCC3-6A8D945F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HP</cp:lastModifiedBy>
  <cp:revision>3</cp:revision>
  <dcterms:created xsi:type="dcterms:W3CDTF">2014-03-28T22:45:00Z</dcterms:created>
  <dcterms:modified xsi:type="dcterms:W3CDTF">2014-03-29T16:48:00Z</dcterms:modified>
</cp:coreProperties>
</file>